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985"/>
      </w:tblGrid>
      <w:tr w:rsidR="00257AB4" w:rsidRPr="00A91A65" w:rsidTr="001C31B2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Default="00257AB4" w:rsidP="001C31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  <w:lang w:val="el-GR"/>
              </w:rPr>
              <w:tab/>
            </w:r>
          </w:p>
          <w:p w:rsidR="00257AB4" w:rsidRDefault="00257AB4" w:rsidP="001C31B2">
            <w:pPr>
              <w:jc w:val="center"/>
              <w:rPr>
                <w:rFonts w:ascii="Arial" w:hAnsi="Arial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7AB4" w:rsidRPr="00A91A65" w:rsidRDefault="00257AB4" w:rsidP="001C31B2">
            <w:pPr>
              <w:jc w:val="center"/>
              <w:rPr>
                <w:rFonts w:ascii="Arial" w:hAnsi="Arial"/>
              </w:rPr>
            </w:pP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ΕΛΛΗΝΙΚΗ ΔΗΜΟΚΡΑΤΙΑ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ΤΕΧΝΟΛΟΓΙΚΟ ΕΚΠΑΙΔΕΥΤΙΚΟ ΙΔΡΥΜΑ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ΚΕΝΤΡΙΚΗΣ ΜΑΚΕΔΟΝΙΑΣ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ΣΧΟΛΗ ΔΙΟΙΚΗΣΗΣ ΚΑΙ ΟΙΚΟΝΟΜΙΑΣ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b/>
                <w:lang w:val="el-GR"/>
              </w:rPr>
            </w:pPr>
            <w:r w:rsidRPr="00A91A65">
              <w:rPr>
                <w:rFonts w:ascii="Georgia" w:hAnsi="Georgia"/>
                <w:b/>
                <w:lang w:val="el-GR"/>
              </w:rPr>
              <w:t>ΤΜΗΜΑ ΛΟΓΙΣΤΙΚΗΣ &amp; ΧΡΗΜΑΤΟΟΙΚΟΝΟΜΙΚΗΣ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  <w:lang w:val="el-GR"/>
              </w:rPr>
              <w:t>Πληροφορίες: Κούτσα Αθανασία</w:t>
            </w:r>
          </w:p>
          <w:p w:rsidR="00257AB4" w:rsidRPr="00A91A65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</w:rPr>
              <w:t>T</w:t>
            </w:r>
            <w:r w:rsidRPr="00A91A65">
              <w:rPr>
                <w:rFonts w:ascii="Georgia" w:hAnsi="Georgia"/>
                <w:lang w:val="el-GR"/>
              </w:rPr>
              <w:t xml:space="preserve">ηλ:23210 49136, </w:t>
            </w:r>
            <w:r w:rsidRPr="00A91A65">
              <w:rPr>
                <w:rFonts w:ascii="Georgia" w:hAnsi="Georgia"/>
              </w:rPr>
              <w:t>Fax</w:t>
            </w:r>
            <w:r w:rsidRPr="00A91A65">
              <w:rPr>
                <w:rFonts w:ascii="Georgia" w:hAnsi="Georgia"/>
                <w:lang w:val="el-GR"/>
              </w:rPr>
              <w:t>:23210 49155</w:t>
            </w:r>
          </w:p>
          <w:p w:rsidR="00257AB4" w:rsidRPr="00600960" w:rsidRDefault="00257AB4" w:rsidP="001C31B2">
            <w:pPr>
              <w:jc w:val="center"/>
              <w:rPr>
                <w:rFonts w:ascii="Georgia" w:hAnsi="Georgia"/>
                <w:lang w:val="el-GR"/>
              </w:rPr>
            </w:pPr>
            <w:r w:rsidRPr="00A91A65">
              <w:rPr>
                <w:rFonts w:ascii="Georgia" w:hAnsi="Georgia"/>
              </w:rPr>
              <w:t>email</w:t>
            </w:r>
            <w:r w:rsidRPr="00A91A65">
              <w:rPr>
                <w:rFonts w:ascii="Georgia" w:hAnsi="Georgia"/>
                <w:lang w:val="en-GB"/>
              </w:rPr>
              <w:t>:</w:t>
            </w:r>
            <w:r w:rsidRPr="00A91A65">
              <w:rPr>
                <w:rFonts w:ascii="Georgia" w:hAnsi="Georgia"/>
              </w:rPr>
              <w:t>skoutsa@teiser.gr</w:t>
            </w:r>
          </w:p>
        </w:tc>
      </w:tr>
    </w:tbl>
    <w:p w:rsidR="00257AB4" w:rsidRPr="00B4740E" w:rsidRDefault="00257AB4" w:rsidP="00B4740E">
      <w:pPr>
        <w:jc w:val="both"/>
        <w:outlineLvl w:val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</w:t>
      </w:r>
      <w:r w:rsidRPr="008D1519">
        <w:rPr>
          <w:rFonts w:ascii="Georgia" w:hAnsi="Georgia"/>
          <w:sz w:val="22"/>
          <w:szCs w:val="22"/>
          <w:lang w:val="el-GR"/>
        </w:rPr>
        <w:t xml:space="preserve">                                                                        </w:t>
      </w:r>
    </w:p>
    <w:p w:rsidR="00257AB4" w:rsidRPr="008D1519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8D1519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                                Σέρρες:</w:t>
      </w:r>
      <w:r>
        <w:rPr>
          <w:rFonts w:ascii="Georgia" w:hAnsi="Georgia"/>
          <w:sz w:val="24"/>
          <w:szCs w:val="24"/>
          <w:lang w:val="el-GR"/>
        </w:rPr>
        <w:t xml:space="preserve"> 22-9-2017</w:t>
      </w:r>
    </w:p>
    <w:p w:rsidR="00257AB4" w:rsidRPr="008D1519" w:rsidRDefault="00257AB4" w:rsidP="00257AB4">
      <w:pPr>
        <w:overflowPunct w:val="0"/>
        <w:autoSpaceDE w:val="0"/>
        <w:autoSpaceDN w:val="0"/>
        <w:adjustRightInd w:val="0"/>
        <w:rPr>
          <w:rFonts w:ascii="Georgia" w:hAnsi="Georgia"/>
          <w:sz w:val="24"/>
          <w:szCs w:val="24"/>
          <w:lang w:val="el-GR"/>
        </w:rPr>
      </w:pPr>
      <w:r w:rsidRPr="008D1519">
        <w:rPr>
          <w:rFonts w:ascii="Georgia" w:hAnsi="Georgia"/>
          <w:sz w:val="24"/>
          <w:szCs w:val="24"/>
          <w:lang w:val="el-GR"/>
        </w:rPr>
        <w:t xml:space="preserve">                                                                                                          ΑΠ:</w:t>
      </w:r>
      <w:r w:rsidR="00B4740E">
        <w:rPr>
          <w:rFonts w:ascii="Georgia" w:hAnsi="Georgia"/>
          <w:sz w:val="24"/>
          <w:szCs w:val="24"/>
          <w:lang w:val="el-GR"/>
        </w:rPr>
        <w:t xml:space="preserve"> 680</w:t>
      </w:r>
    </w:p>
    <w:p w:rsidR="00182999" w:rsidRDefault="00182999">
      <w:pPr>
        <w:rPr>
          <w:lang w:val="el-GR"/>
        </w:rPr>
      </w:pPr>
    </w:p>
    <w:p w:rsidR="00257AB4" w:rsidRPr="00B4740E" w:rsidRDefault="00257AB4" w:rsidP="00B4740E">
      <w:pPr>
        <w:jc w:val="right"/>
        <w:rPr>
          <w:rFonts w:ascii="Georgia" w:hAnsi="Georgia"/>
          <w:b/>
          <w:sz w:val="28"/>
          <w:szCs w:val="28"/>
          <w:lang w:val="el-GR"/>
        </w:rPr>
      </w:pPr>
      <w:r w:rsidRPr="00B4740E">
        <w:rPr>
          <w:rFonts w:ascii="Georgia" w:hAnsi="Georgia"/>
          <w:b/>
          <w:sz w:val="28"/>
          <w:szCs w:val="28"/>
          <w:lang w:val="el-GR"/>
        </w:rPr>
        <w:t>Προς: Τα Μέλη του Εκλεκτορικού Σώματος</w:t>
      </w:r>
    </w:p>
    <w:p w:rsidR="00257AB4" w:rsidRDefault="00257AB4">
      <w:pPr>
        <w:rPr>
          <w:rFonts w:ascii="Georgia" w:hAnsi="Georgia"/>
          <w:sz w:val="28"/>
          <w:szCs w:val="28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Δημητριάδη Σωτήριο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Ζαφειρόπουλο Κων/</w:t>
            </w: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νο</w:t>
            </w:r>
            <w:proofErr w:type="spellEnd"/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Πανεπιστήμιο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Διεθνών και Ευρωπαϊκών Σπουδών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Ηλιάδη Λάζαρο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Δημοκρίτειο Πανεπιστήμιο Θράκης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Πολιτικών Μηχανικών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Κεχρή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Ευάγγελο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Μαγούλιο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Γεώργιο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Μαντζάρη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Ιωάννη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Μπλάνα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Γεώργιο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Θεσσαλίας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Φλώρου Γιαννούλα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Ανατολικής Μακεδονίας και Θράκης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Καθηγήτρια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Αθανάσαινα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Αθανάσιο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257AB4" w:rsidRPr="00B4740E" w:rsidRDefault="00DE12AD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Αναπληρωτής </w:t>
            </w:r>
            <w:r w:rsidR="00257AB4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10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Αλεξανδράκη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Αλέξανδρο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CA4DE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257AB4" w:rsidRPr="00B4740E" w:rsidRDefault="00B4740E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Αναπληρωτής </w:t>
            </w:r>
            <w:r w:rsidR="00257AB4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B4740E" w:rsidRPr="00B4740E" w:rsidTr="00B4740E">
        <w:tc>
          <w:tcPr>
            <w:tcW w:w="567" w:type="dxa"/>
          </w:tcPr>
          <w:p w:rsidR="00257AB4" w:rsidRPr="00B4740E" w:rsidRDefault="00257AB4" w:rsidP="00B4740E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Βράνα</w:t>
            </w:r>
            <w:proofErr w:type="spellEnd"/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 xml:space="preserve"> Βασιλική</w:t>
            </w:r>
          </w:p>
        </w:tc>
        <w:tc>
          <w:tcPr>
            <w:tcW w:w="2424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257AB4" w:rsidRPr="00B4740E" w:rsidRDefault="00257AB4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257AB4" w:rsidRPr="00B4740E" w:rsidRDefault="00B4740E" w:rsidP="00B4740E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Αναπληρώτρια </w:t>
            </w:r>
            <w:r w:rsidR="00257AB4"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ήτρια</w:t>
            </w:r>
          </w:p>
        </w:tc>
      </w:tr>
    </w:tbl>
    <w:p w:rsidR="00257AB4" w:rsidRDefault="00257AB4">
      <w:pPr>
        <w:rPr>
          <w:rFonts w:ascii="Georgia" w:hAnsi="Georgia"/>
          <w:sz w:val="28"/>
          <w:szCs w:val="28"/>
          <w:lang w:val="el-GR"/>
        </w:rPr>
      </w:pPr>
    </w:p>
    <w:p w:rsidR="00B4740E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B4740E">
        <w:rPr>
          <w:rFonts w:ascii="Georgia" w:eastAsia="Times New Roman" w:hAnsi="Georgia" w:cs="Times New Roman"/>
          <w:b/>
          <w:color w:val="auto"/>
          <w:u w:val="single"/>
          <w:lang w:eastAsia="el-GR"/>
        </w:rPr>
        <w:t>Θέμα: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 Πρόσκληση σε συνεδρίαση του Εκλεκτορικού Σώματος για την πλήρωση μίας θέσης Δ.Ε.Π. βαθμίδας </w:t>
      </w:r>
      <w:r>
        <w:rPr>
          <w:rFonts w:ascii="Georgia" w:eastAsia="Times New Roman" w:hAnsi="Georgia" w:cs="Times New Roman"/>
          <w:color w:val="auto"/>
          <w:lang w:eastAsia="el-GR"/>
        </w:rPr>
        <w:t>Αναπληρωτή Καθηγητή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, με γνωστικό αντικείμενο </w:t>
      </w:r>
      <w:r w:rsidRPr="00B4740E">
        <w:rPr>
          <w:rFonts w:ascii="Georgia" w:eastAsia="Times New Roman" w:hAnsi="Georgia" w:cs="Times New Roman"/>
          <w:b/>
          <w:color w:val="auto"/>
          <w:lang w:eastAsia="el-GR"/>
        </w:rPr>
        <w:t>«Εφαρμοσμένη Πληροφορική και Ανάλυση Κοινωνικών και Οικονομικών Δικτύων»</w:t>
      </w:r>
      <w:r w:rsidRPr="00B4740E">
        <w:rPr>
          <w:rFonts w:ascii="Georgia" w:eastAsia="Times New Roman" w:hAnsi="Georgia" w:cs="Times New Roman"/>
          <w:color w:val="auto"/>
          <w:lang w:eastAsia="el-GR"/>
        </w:rPr>
        <w:t xml:space="preserve"> προκειμένου να προβεί στον ορισμό τριμελούς εισηγητικής επιτροπής. </w:t>
      </w:r>
    </w:p>
    <w:p w:rsidR="00B4740E" w:rsidRPr="00B4740E" w:rsidRDefault="00B4740E" w:rsidP="00B4740E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  <w:r w:rsidRPr="00B4740E">
        <w:rPr>
          <w:rFonts w:ascii="Georgia" w:hAnsi="Georgia"/>
          <w:sz w:val="24"/>
          <w:szCs w:val="24"/>
          <w:lang w:val="el-GR"/>
        </w:rPr>
        <w:t xml:space="preserve">Σε συνέχεια της απόφασης που λήφθηκε στις </w:t>
      </w:r>
      <w:r>
        <w:rPr>
          <w:rFonts w:ascii="Georgia" w:hAnsi="Georgia"/>
          <w:sz w:val="24"/>
          <w:szCs w:val="24"/>
          <w:lang w:val="el-GR"/>
        </w:rPr>
        <w:t>20.</w:t>
      </w:r>
      <w:r w:rsidRPr="00B4740E">
        <w:rPr>
          <w:rFonts w:ascii="Georgia" w:hAnsi="Georgia"/>
          <w:sz w:val="24"/>
          <w:szCs w:val="24"/>
          <w:lang w:val="el-GR"/>
        </w:rPr>
        <w:t xml:space="preserve">09.2017 </w:t>
      </w:r>
      <w:r w:rsidR="00CA4DE4">
        <w:rPr>
          <w:rFonts w:ascii="Georgia" w:hAnsi="Georgia"/>
          <w:sz w:val="24"/>
          <w:szCs w:val="24"/>
          <w:lang w:val="el-GR"/>
        </w:rPr>
        <w:t xml:space="preserve">στη </w:t>
      </w:r>
      <w:r w:rsidRPr="00B4740E">
        <w:rPr>
          <w:rFonts w:ascii="Georgia" w:hAnsi="Georgia"/>
          <w:sz w:val="24"/>
          <w:szCs w:val="24"/>
          <w:lang w:val="el-GR"/>
        </w:rPr>
        <w:t xml:space="preserve">Συνεδρίαση της Συνέλευσης του </w:t>
      </w:r>
      <w:r>
        <w:rPr>
          <w:rFonts w:ascii="Georgia" w:hAnsi="Georgia"/>
          <w:sz w:val="24"/>
          <w:szCs w:val="24"/>
          <w:lang w:val="el-GR"/>
        </w:rPr>
        <w:t>Τ</w:t>
      </w:r>
      <w:r w:rsidRPr="00B4740E">
        <w:rPr>
          <w:rFonts w:ascii="Georgia" w:hAnsi="Georgia"/>
          <w:sz w:val="24"/>
          <w:szCs w:val="24"/>
          <w:lang w:val="el-GR"/>
        </w:rPr>
        <w:t xml:space="preserve">μήματος </w:t>
      </w:r>
      <w:r>
        <w:rPr>
          <w:rFonts w:ascii="Georgia" w:hAnsi="Georgia"/>
          <w:sz w:val="24"/>
          <w:szCs w:val="24"/>
          <w:lang w:val="el-GR"/>
        </w:rPr>
        <w:t>Λογιστικής και Χρηματοοικονομικής</w:t>
      </w:r>
      <w:r w:rsidR="00CA4DE4">
        <w:rPr>
          <w:rFonts w:ascii="Georgia" w:hAnsi="Georgia"/>
          <w:sz w:val="24"/>
          <w:szCs w:val="24"/>
          <w:lang w:val="el-GR"/>
        </w:rPr>
        <w:t xml:space="preserve"> </w:t>
      </w:r>
      <w:r w:rsidR="00CA4DE4" w:rsidRPr="00CA4DE4">
        <w:rPr>
          <w:rFonts w:ascii="Georgia" w:hAnsi="Georgia"/>
          <w:szCs w:val="24"/>
          <w:lang w:val="el-GR"/>
        </w:rPr>
        <w:t>(</w:t>
      </w:r>
      <w:r w:rsidR="00CA4DE4">
        <w:rPr>
          <w:rFonts w:ascii="Georgia" w:hAnsi="Georgia"/>
          <w:sz w:val="24"/>
          <w:szCs w:val="24"/>
          <w:lang w:val="el-GR"/>
        </w:rPr>
        <w:t>σ</w:t>
      </w:r>
      <w:r w:rsidR="00CA4DE4" w:rsidRPr="00CA4DE4">
        <w:rPr>
          <w:rFonts w:ascii="Georgia" w:hAnsi="Georgia"/>
          <w:sz w:val="24"/>
          <w:szCs w:val="24"/>
          <w:lang w:val="el-GR"/>
        </w:rPr>
        <w:t xml:space="preserve">ύμφωνα με </w:t>
      </w:r>
      <w:r w:rsidR="00CA4DE4" w:rsidRPr="00CA4DE4">
        <w:rPr>
          <w:rFonts w:ascii="Georgia" w:hAnsi="Georgia"/>
          <w:sz w:val="24"/>
          <w:szCs w:val="24"/>
          <w:lang w:val="el-GR"/>
        </w:rPr>
        <w:lastRenderedPageBreak/>
        <w:t>τις διατάξεις του άρθρου 84 παρ.19 του Ν.4485/4-08-2017</w:t>
      </w:r>
      <w:r w:rsidR="00CA4DE4">
        <w:rPr>
          <w:rFonts w:ascii="Georgia" w:hAnsi="Georgia"/>
          <w:sz w:val="24"/>
          <w:szCs w:val="24"/>
          <w:lang w:val="el-GR"/>
        </w:rPr>
        <w:t>)</w:t>
      </w:r>
      <w:r w:rsidRPr="00B4740E">
        <w:rPr>
          <w:rFonts w:ascii="Georgia" w:hAnsi="Georgia"/>
          <w:sz w:val="24"/>
          <w:szCs w:val="24"/>
          <w:lang w:val="el-GR"/>
        </w:rPr>
        <w:t xml:space="preserve">, σας προσκαλούμε να </w:t>
      </w:r>
      <w:r w:rsidR="00CA4DE4">
        <w:rPr>
          <w:rFonts w:ascii="Georgia" w:hAnsi="Georgia"/>
          <w:sz w:val="24"/>
          <w:szCs w:val="24"/>
          <w:lang w:val="el-GR"/>
        </w:rPr>
        <w:t>συμμετάσχετε</w:t>
      </w:r>
      <w:r w:rsidRPr="00B4740E">
        <w:rPr>
          <w:rFonts w:ascii="Georgia" w:hAnsi="Georgia"/>
          <w:sz w:val="24"/>
          <w:szCs w:val="24"/>
          <w:lang w:val="el-GR"/>
        </w:rPr>
        <w:t xml:space="preserve"> </w:t>
      </w:r>
      <w:r w:rsidR="00CA4DE4">
        <w:rPr>
          <w:rFonts w:ascii="Georgia" w:hAnsi="Georgia"/>
          <w:sz w:val="24"/>
          <w:szCs w:val="24"/>
          <w:lang w:val="el-GR"/>
        </w:rPr>
        <w:t>(με φυ</w:t>
      </w:r>
      <w:r w:rsidRPr="00B4740E">
        <w:rPr>
          <w:rFonts w:ascii="Georgia" w:hAnsi="Georgia"/>
          <w:sz w:val="24"/>
          <w:szCs w:val="24"/>
          <w:lang w:val="el-GR"/>
        </w:rPr>
        <w:t>σ</w:t>
      </w:r>
      <w:r w:rsidR="00CA4DE4">
        <w:rPr>
          <w:rFonts w:ascii="Georgia" w:hAnsi="Georgia"/>
          <w:sz w:val="24"/>
          <w:szCs w:val="24"/>
          <w:lang w:val="el-GR"/>
        </w:rPr>
        <w:t>ική παρουσία ή τηλεδιάσκεψη) σ</w:t>
      </w:r>
      <w:r w:rsidRPr="00B4740E">
        <w:rPr>
          <w:rFonts w:ascii="Georgia" w:hAnsi="Georgia"/>
          <w:sz w:val="24"/>
          <w:szCs w:val="24"/>
          <w:lang w:val="el-GR"/>
        </w:rPr>
        <w:t xml:space="preserve">τις </w:t>
      </w:r>
      <w:r w:rsidRPr="00CA4DE4">
        <w:rPr>
          <w:rFonts w:ascii="Georgia" w:hAnsi="Georgia"/>
          <w:b/>
          <w:sz w:val="24"/>
          <w:szCs w:val="24"/>
          <w:lang w:val="el-GR"/>
        </w:rPr>
        <w:t>28</w:t>
      </w:r>
      <w:r w:rsidR="00CA4DE4">
        <w:rPr>
          <w:rFonts w:ascii="Georgia" w:hAnsi="Georgia"/>
          <w:b/>
          <w:sz w:val="24"/>
          <w:szCs w:val="24"/>
          <w:lang w:val="el-GR"/>
        </w:rPr>
        <w:t xml:space="preserve"> Σεπτεμβρίου </w:t>
      </w:r>
      <w:r w:rsidRPr="00CA4DE4">
        <w:rPr>
          <w:rFonts w:ascii="Georgia" w:hAnsi="Georgia"/>
          <w:b/>
          <w:sz w:val="24"/>
          <w:szCs w:val="24"/>
          <w:lang w:val="el-GR"/>
        </w:rPr>
        <w:t>2017</w:t>
      </w:r>
      <w:r w:rsidRPr="00B4740E">
        <w:rPr>
          <w:rFonts w:ascii="Georgia" w:hAnsi="Georgia"/>
          <w:sz w:val="24"/>
          <w:szCs w:val="24"/>
          <w:lang w:val="el-GR"/>
        </w:rPr>
        <w:t xml:space="preserve">, ημέρα </w:t>
      </w:r>
      <w:r w:rsidRPr="00CA4DE4">
        <w:rPr>
          <w:rFonts w:ascii="Georgia" w:hAnsi="Georgia"/>
          <w:b/>
          <w:sz w:val="24"/>
          <w:szCs w:val="24"/>
          <w:lang w:val="el-GR"/>
        </w:rPr>
        <w:t>Πέμπτη</w:t>
      </w:r>
      <w:r w:rsidRPr="00B4740E">
        <w:rPr>
          <w:rFonts w:ascii="Georgia" w:hAnsi="Georgia"/>
          <w:sz w:val="24"/>
          <w:szCs w:val="24"/>
          <w:lang w:val="el-GR"/>
        </w:rPr>
        <w:t xml:space="preserve"> και ώρα </w:t>
      </w:r>
      <w:r w:rsidRPr="00CA4DE4">
        <w:rPr>
          <w:rFonts w:ascii="Georgia" w:hAnsi="Georgia"/>
          <w:b/>
          <w:sz w:val="24"/>
          <w:szCs w:val="24"/>
          <w:lang w:val="el-GR"/>
        </w:rPr>
        <w:t>11.15</w:t>
      </w:r>
      <w:r w:rsidRPr="00B4740E">
        <w:rPr>
          <w:rFonts w:ascii="Georgia" w:hAnsi="Georgia"/>
          <w:sz w:val="24"/>
          <w:szCs w:val="24"/>
          <w:lang w:val="el-GR"/>
        </w:rPr>
        <w:t xml:space="preserve">, στην αίθουσα τηλεδιάσκεψης του Τ.Ε.Ι. Κεντρικής Μακεδονίας, προκειμένου να προβείτε στον ορισμό τριμελούς εισηγητικής επιτροπής, για την πλήρωση μίας θέση Δ.Ε.Π. Βαθμίδας </w:t>
      </w:r>
      <w:r>
        <w:rPr>
          <w:rFonts w:ascii="Georgia" w:hAnsi="Georgia"/>
          <w:sz w:val="24"/>
          <w:szCs w:val="24"/>
          <w:lang w:val="el-GR"/>
        </w:rPr>
        <w:t>Αναπληρωτή</w:t>
      </w:r>
      <w:r w:rsidRPr="00B4740E">
        <w:rPr>
          <w:rFonts w:ascii="Georgia" w:hAnsi="Georgia"/>
          <w:sz w:val="24"/>
          <w:szCs w:val="24"/>
          <w:lang w:val="el-GR"/>
        </w:rPr>
        <w:t xml:space="preserve"> Καθηγητή, με γνωστικό αντικείμενο </w:t>
      </w:r>
      <w:r w:rsidRPr="00B4740E">
        <w:rPr>
          <w:rFonts w:ascii="Georgia" w:hAnsi="Georgia"/>
          <w:b/>
          <w:sz w:val="24"/>
          <w:szCs w:val="24"/>
          <w:lang w:val="el-GR"/>
        </w:rPr>
        <w:t>«Εφαρμοσμένη Πληροφορική και Ανάλυση Κοινωνικών και Οικονομικών Δικτύων».</w:t>
      </w: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54B8A" w:rsidRPr="00E54B8A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color w:val="auto"/>
          <w:lang w:eastAsia="el-GR"/>
        </w:rPr>
        <w:t>Γραμματέας του Εκλεκτορικού Σώματος για την τήρηση των πρακτικών,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ορίζεται η </w:t>
      </w:r>
      <w:r>
        <w:rPr>
          <w:rFonts w:ascii="Georgia" w:eastAsia="Times New Roman" w:hAnsi="Georgia" w:cs="Times New Roman"/>
          <w:color w:val="auto"/>
          <w:lang w:eastAsia="el-GR"/>
        </w:rPr>
        <w:t>Κούτσα Αθανασία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, </w:t>
      </w:r>
      <w:r>
        <w:rPr>
          <w:rFonts w:ascii="Georgia" w:eastAsia="Times New Roman" w:hAnsi="Georgia" w:cs="Times New Roman"/>
          <w:color w:val="auto"/>
          <w:lang w:eastAsia="el-GR"/>
        </w:rPr>
        <w:t>υπάλληλο</w:t>
      </w:r>
      <w:r w:rsidR="00CA4DE4">
        <w:rPr>
          <w:rFonts w:ascii="Georgia" w:eastAsia="Times New Roman" w:hAnsi="Georgia" w:cs="Times New Roman"/>
          <w:color w:val="auto"/>
          <w:lang w:eastAsia="el-GR"/>
        </w:rPr>
        <w:t>ς</w:t>
      </w:r>
      <w:r>
        <w:rPr>
          <w:rFonts w:ascii="Georgia" w:eastAsia="Times New Roman" w:hAnsi="Georgia" w:cs="Times New Roman"/>
          <w:color w:val="auto"/>
          <w:lang w:eastAsia="el-GR"/>
        </w:rPr>
        <w:t xml:space="preserve"> κλάδου ΠΕ Διοικητικού - Οικονομικού</w:t>
      </w: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του Τμήματος. </w:t>
      </w:r>
    </w:p>
    <w:p w:rsidR="00E54B8A" w:rsidRPr="00E54B8A" w:rsidRDefault="00E54B8A" w:rsidP="00E54B8A">
      <w:pPr>
        <w:pStyle w:val="Default"/>
        <w:jc w:val="both"/>
        <w:rPr>
          <w:rFonts w:ascii="Georgia" w:eastAsia="Times New Roman" w:hAnsi="Georgia" w:cs="Times New Roman"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Τεχνική υποστήριξη παρέχεται από τον κ.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Πατραμάνη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Γεώργιο, διοικητικό υπάλληλο του Τ.Ε.Ι. Σερρών (τηλ.2321049160,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email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 </w:t>
      </w:r>
      <w:proofErr w:type="spellStart"/>
      <w:r w:rsidRPr="00E54B8A">
        <w:rPr>
          <w:rFonts w:ascii="Georgia" w:eastAsia="Times New Roman" w:hAnsi="Georgia" w:cs="Times New Roman"/>
          <w:color w:val="auto"/>
          <w:lang w:eastAsia="el-GR"/>
        </w:rPr>
        <w:t>geopat@teiser.gr</w:t>
      </w:r>
      <w:proofErr w:type="spellEnd"/>
      <w:r w:rsidRPr="00E54B8A">
        <w:rPr>
          <w:rFonts w:ascii="Georgia" w:eastAsia="Times New Roman" w:hAnsi="Georgia" w:cs="Times New Roman"/>
          <w:color w:val="auto"/>
          <w:lang w:eastAsia="el-GR"/>
        </w:rPr>
        <w:t xml:space="preserve">). </w:t>
      </w:r>
    </w:p>
    <w:p w:rsidR="00E54B8A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Default="00E54B8A" w:rsidP="00E54B8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E54B8A" w:rsidRPr="00E54B8A" w:rsidRDefault="00E54B8A" w:rsidP="00E54B8A">
      <w:pPr>
        <w:pStyle w:val="Default"/>
        <w:rPr>
          <w:rFonts w:ascii="Georgia" w:eastAsia="Times New Roman" w:hAnsi="Georgia" w:cs="Times New Roman"/>
          <w:b/>
          <w:color w:val="auto"/>
          <w:lang w:eastAsia="el-GR"/>
        </w:rPr>
      </w:pPr>
      <w:r w:rsidRPr="00E54B8A">
        <w:rPr>
          <w:rFonts w:ascii="Georgia" w:eastAsia="Times New Roman" w:hAnsi="Georgia" w:cs="Times New Roman"/>
          <w:b/>
          <w:color w:val="auto"/>
          <w:lang w:eastAsia="el-GR"/>
        </w:rPr>
        <w:t xml:space="preserve">ΚΟΙΝΟΠΟΙΗΣΗ : </w:t>
      </w:r>
    </w:p>
    <w:p w:rsidR="00E54B8A" w:rsidRPr="00E54B8A" w:rsidRDefault="00E54B8A" w:rsidP="00B4740E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E54B8A">
        <w:rPr>
          <w:rFonts w:ascii="Georgia" w:hAnsi="Georgia"/>
          <w:b/>
          <w:sz w:val="24"/>
          <w:szCs w:val="24"/>
          <w:lang w:val="el-GR"/>
        </w:rPr>
        <w:t>Α) Αναπληρωματικά μέλη:</w:t>
      </w:r>
    </w:p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2424"/>
        <w:gridCol w:w="2551"/>
        <w:gridCol w:w="1829"/>
      </w:tblGrid>
      <w:tr w:rsidR="00B4740E" w:rsidRPr="00B4740E" w:rsidTr="001C31B2">
        <w:tc>
          <w:tcPr>
            <w:tcW w:w="567" w:type="dxa"/>
          </w:tcPr>
          <w:p w:rsidR="00B4740E" w:rsidRPr="00B4740E" w:rsidRDefault="00B4740E" w:rsidP="001C31B2">
            <w:pPr>
              <w:jc w:val="center"/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6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424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ΙΔΡΥΜΑ</w:t>
            </w:r>
          </w:p>
        </w:tc>
        <w:tc>
          <w:tcPr>
            <w:tcW w:w="2551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829" w:type="dxa"/>
          </w:tcPr>
          <w:p w:rsidR="00B4740E" w:rsidRPr="00B4740E" w:rsidRDefault="00B4740E" w:rsidP="001C31B2">
            <w:pPr>
              <w:rPr>
                <w:rFonts w:ascii="Georgia" w:hAnsi="Georgia"/>
                <w:b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b/>
                <w:sz w:val="24"/>
                <w:szCs w:val="24"/>
                <w:lang w:val="el-GR"/>
              </w:rPr>
              <w:t>ΒΑΘΜΙΔΑ</w:t>
            </w:r>
          </w:p>
        </w:tc>
      </w:tr>
      <w:tr w:rsidR="00B4740E" w:rsidRPr="00B4740E" w:rsidTr="001C31B2">
        <w:tc>
          <w:tcPr>
            <w:tcW w:w="567" w:type="dxa"/>
          </w:tcPr>
          <w:p w:rsidR="00B4740E" w:rsidRPr="00B4740E" w:rsidRDefault="00B4740E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</w:t>
            </w:r>
          </w:p>
        </w:tc>
        <w:tc>
          <w:tcPr>
            <w:tcW w:w="2836" w:type="dxa"/>
          </w:tcPr>
          <w:p w:rsidR="00B4740E" w:rsidRPr="00B4740E" w:rsidRDefault="00E54B8A" w:rsidP="00E54B8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Συρμακέση Σπυρίδωνα</w:t>
            </w:r>
          </w:p>
        </w:tc>
        <w:tc>
          <w:tcPr>
            <w:tcW w:w="2424" w:type="dxa"/>
          </w:tcPr>
          <w:p w:rsidR="00B4740E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Τ.Ε.Ι. Δυτικής Ελλάδας</w:t>
            </w:r>
          </w:p>
        </w:tc>
        <w:tc>
          <w:tcPr>
            <w:tcW w:w="2551" w:type="dxa"/>
          </w:tcPr>
          <w:p w:rsidR="00B4740E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Μηχανικών Πληροφορικής</w:t>
            </w:r>
          </w:p>
        </w:tc>
        <w:tc>
          <w:tcPr>
            <w:tcW w:w="1829" w:type="dxa"/>
          </w:tcPr>
          <w:p w:rsidR="00B4740E" w:rsidRPr="00B4740E" w:rsidRDefault="00B4740E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2</w:t>
            </w:r>
          </w:p>
        </w:tc>
        <w:tc>
          <w:tcPr>
            <w:tcW w:w="2836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Χυζ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Αλίνα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>-Μπάρμπαρα</w:t>
            </w:r>
          </w:p>
        </w:tc>
        <w:tc>
          <w:tcPr>
            <w:tcW w:w="2424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Τ.Ε.Ι. Πειραιά</w:t>
            </w:r>
          </w:p>
        </w:tc>
        <w:tc>
          <w:tcPr>
            <w:tcW w:w="2551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3</w:t>
            </w:r>
          </w:p>
        </w:tc>
        <w:tc>
          <w:tcPr>
            <w:tcW w:w="2836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Πανταζόπουλο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Αθανάσιο</w:t>
            </w:r>
          </w:p>
        </w:tc>
        <w:tc>
          <w:tcPr>
            <w:tcW w:w="2424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Μηχανολογίας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Αναπληρωτής</w:t>
            </w: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  <w:proofErr w:type="spellEnd"/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4</w:t>
            </w:r>
          </w:p>
        </w:tc>
        <w:tc>
          <w:tcPr>
            <w:tcW w:w="2836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Πασχαλούδη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Δημήτριο</w:t>
            </w:r>
          </w:p>
        </w:tc>
        <w:tc>
          <w:tcPr>
            <w:tcW w:w="2424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5</w:t>
            </w:r>
          </w:p>
        </w:tc>
        <w:tc>
          <w:tcPr>
            <w:tcW w:w="2836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Σαντουρίδη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Ηλία</w:t>
            </w:r>
          </w:p>
        </w:tc>
        <w:tc>
          <w:tcPr>
            <w:tcW w:w="2424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Θεσσαλίας</w:t>
            </w:r>
          </w:p>
        </w:tc>
        <w:tc>
          <w:tcPr>
            <w:tcW w:w="2551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54B8A" w:rsidRPr="00B4740E" w:rsidTr="001C31B2">
        <w:tc>
          <w:tcPr>
            <w:tcW w:w="567" w:type="dxa"/>
          </w:tcPr>
          <w:p w:rsidR="00E54B8A" w:rsidRPr="00B4740E" w:rsidRDefault="00E54B8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6</w:t>
            </w:r>
          </w:p>
        </w:tc>
        <w:tc>
          <w:tcPr>
            <w:tcW w:w="2836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Φωλίνα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Δημήτριο</w:t>
            </w:r>
          </w:p>
        </w:tc>
        <w:tc>
          <w:tcPr>
            <w:tcW w:w="2424" w:type="dxa"/>
          </w:tcPr>
          <w:p w:rsidR="00E54B8A" w:rsidRPr="00B4740E" w:rsidRDefault="00E54B8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E54B8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Διοίκησης Συστημάτων Εφοδιασμού</w:t>
            </w:r>
          </w:p>
        </w:tc>
        <w:tc>
          <w:tcPr>
            <w:tcW w:w="1829" w:type="dxa"/>
          </w:tcPr>
          <w:p w:rsidR="00E54B8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Αναπληρωτής </w:t>
            </w:r>
            <w:r w:rsidR="00E54B8A"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6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Κώστογλου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Βασίλειο</w:t>
            </w:r>
          </w:p>
        </w:tc>
        <w:tc>
          <w:tcPr>
            <w:tcW w:w="2424" w:type="dxa"/>
          </w:tcPr>
          <w:p w:rsidR="00EF28FA" w:rsidRPr="00B4740E" w:rsidRDefault="00EF28FA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Αλεξάνδρειο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Τ.Ε.Ι.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Θεσ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>/νίκης</w:t>
            </w:r>
          </w:p>
        </w:tc>
        <w:tc>
          <w:tcPr>
            <w:tcW w:w="2551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Μηχανικών Πληροφορικής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8</w:t>
            </w:r>
          </w:p>
        </w:tc>
        <w:tc>
          <w:tcPr>
            <w:tcW w:w="2836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Σαμαρά Νικόλαο</w:t>
            </w:r>
          </w:p>
        </w:tc>
        <w:tc>
          <w:tcPr>
            <w:tcW w:w="2424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Πανεπιστήμιο Μακεδονίας</w:t>
            </w:r>
          </w:p>
        </w:tc>
        <w:tc>
          <w:tcPr>
            <w:tcW w:w="2551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>Εφαρμοσμένης Πληροφορικής</w:t>
            </w:r>
          </w:p>
        </w:tc>
        <w:tc>
          <w:tcPr>
            <w:tcW w:w="1829" w:type="dxa"/>
          </w:tcPr>
          <w:p w:rsidR="00EF28FA" w:rsidRPr="00B4740E" w:rsidRDefault="00EF28FA" w:rsidP="00EF28FA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</w:t>
            </w:r>
            <w:r>
              <w:rPr>
                <w:rFonts w:ascii="Georgia" w:hAnsi="Georgia"/>
                <w:sz w:val="24"/>
                <w:szCs w:val="24"/>
                <w:lang w:val="el-GR"/>
              </w:rPr>
              <w:t>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9</w:t>
            </w:r>
          </w:p>
        </w:tc>
        <w:tc>
          <w:tcPr>
            <w:tcW w:w="2836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Θερίου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Νικόλαο</w:t>
            </w:r>
          </w:p>
        </w:tc>
        <w:tc>
          <w:tcPr>
            <w:tcW w:w="2424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Ανατολικής Μακεδονίας και Θράκης</w:t>
            </w:r>
          </w:p>
        </w:tc>
        <w:tc>
          <w:tcPr>
            <w:tcW w:w="2551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Διοίκησης Επιχειρήσεων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10</w:t>
            </w:r>
          </w:p>
        </w:tc>
        <w:tc>
          <w:tcPr>
            <w:tcW w:w="2836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Ευαγγελίδη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Κων/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νο</w:t>
            </w:r>
            <w:proofErr w:type="spellEnd"/>
          </w:p>
        </w:tc>
        <w:tc>
          <w:tcPr>
            <w:tcW w:w="2424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Κεντρικής Μακεδονίας</w:t>
            </w:r>
          </w:p>
        </w:tc>
        <w:tc>
          <w:tcPr>
            <w:tcW w:w="2551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Γεωπληροφορικής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και</w:t>
            </w:r>
            <w:proofErr w:type="spellEnd"/>
            <w:r w:rsidRPr="00732AB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32AB5">
              <w:rPr>
                <w:rFonts w:ascii="Georgia" w:hAnsi="Georgia"/>
                <w:sz w:val="24"/>
                <w:szCs w:val="24"/>
              </w:rPr>
              <w:t>Τοπογραφίας</w:t>
            </w:r>
            <w:proofErr w:type="spellEnd"/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Αναπληρωτής </w:t>
            </w: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  <w:tr w:rsidR="00EF28FA" w:rsidRPr="00B4740E" w:rsidTr="001C31B2">
        <w:tc>
          <w:tcPr>
            <w:tcW w:w="567" w:type="dxa"/>
          </w:tcPr>
          <w:p w:rsidR="00EF28FA" w:rsidRPr="00B4740E" w:rsidRDefault="00EF28FA" w:rsidP="001C31B2">
            <w:pPr>
              <w:jc w:val="center"/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11</w:t>
            </w:r>
          </w:p>
        </w:tc>
        <w:tc>
          <w:tcPr>
            <w:tcW w:w="2836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l-GR"/>
              </w:rPr>
              <w:t>Μανδήλα</w:t>
            </w:r>
            <w:proofErr w:type="spellEnd"/>
            <w:r>
              <w:rPr>
                <w:rFonts w:ascii="Georgia" w:hAnsi="Georgia"/>
                <w:sz w:val="24"/>
                <w:szCs w:val="24"/>
                <w:lang w:val="el-GR"/>
              </w:rPr>
              <w:t xml:space="preserve"> Αθανάσιο</w:t>
            </w:r>
          </w:p>
        </w:tc>
        <w:tc>
          <w:tcPr>
            <w:tcW w:w="2424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Τ.Ε.Ι. Ανατολικής Μακεδονίας και Θράκης</w:t>
            </w:r>
          </w:p>
        </w:tc>
        <w:tc>
          <w:tcPr>
            <w:tcW w:w="2551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Λογιστικής και Χρηματοοικονομικής</w:t>
            </w:r>
          </w:p>
        </w:tc>
        <w:tc>
          <w:tcPr>
            <w:tcW w:w="1829" w:type="dxa"/>
          </w:tcPr>
          <w:p w:rsidR="00EF28FA" w:rsidRPr="00B4740E" w:rsidRDefault="00EF28FA" w:rsidP="001C31B2">
            <w:pPr>
              <w:rPr>
                <w:rFonts w:ascii="Georgia" w:hAnsi="Georgia"/>
                <w:sz w:val="24"/>
                <w:szCs w:val="24"/>
                <w:lang w:val="el-GR"/>
              </w:rPr>
            </w:pPr>
            <w:r w:rsidRPr="00B4740E">
              <w:rPr>
                <w:rFonts w:ascii="Georgia" w:hAnsi="Georgia"/>
                <w:sz w:val="24"/>
                <w:szCs w:val="24"/>
                <w:lang w:val="el-GR"/>
              </w:rPr>
              <w:t>Καθηγητής</w:t>
            </w:r>
          </w:p>
        </w:tc>
      </w:tr>
    </w:tbl>
    <w:p w:rsidR="00B4740E" w:rsidRDefault="00B4740E" w:rsidP="00B4740E">
      <w:pPr>
        <w:jc w:val="both"/>
        <w:rPr>
          <w:rFonts w:ascii="Georgia" w:hAnsi="Georgia"/>
          <w:sz w:val="24"/>
          <w:szCs w:val="24"/>
          <w:lang w:val="el-GR"/>
        </w:rPr>
      </w:pPr>
    </w:p>
    <w:p w:rsidR="00EF28FA" w:rsidRPr="008E150A" w:rsidRDefault="00EF28FA" w:rsidP="00EF28F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8E150A">
        <w:rPr>
          <w:rFonts w:ascii="Georgia" w:hAnsi="Georgia"/>
          <w:b/>
          <w:sz w:val="24"/>
          <w:szCs w:val="24"/>
          <w:lang w:val="el-GR"/>
        </w:rPr>
        <w:t xml:space="preserve">Β) Προέδρους Τμημάτων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proofErr w:type="spellStart"/>
      <w:r w:rsidRPr="008E150A">
        <w:rPr>
          <w:rFonts w:ascii="Georgia" w:eastAsia="Times New Roman" w:hAnsi="Georgia" w:cs="Times New Roman"/>
          <w:color w:val="auto"/>
          <w:lang w:eastAsia="el-GR"/>
        </w:rPr>
        <w:t>Γεωπληροφορικής</w:t>
      </w:r>
      <w:proofErr w:type="spellEnd"/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και Τοπογραφίας, ΤΕΙ Κεντρικής Μακεδονίας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8E150A">
        <w:rPr>
          <w:rFonts w:ascii="Georgia" w:hAnsi="Georgia"/>
          <w:color w:val="auto"/>
        </w:rPr>
        <w:t>Διεθνών και Ευρωπαϊκών Σπουδών, Πανεπιστήμιο Μακεδονίας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lastRenderedPageBreak/>
        <w:t xml:space="preserve">Διοίκησης Επιχειρήσεων, ΤΕΙ Αν. Μακεδονίας &amp; Θράκης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Διοίκησης Επιχειρήσεων, ΤΕΙ Θεσσαλίας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Διοίκησης Επιχειρήσεων, ΤΕΙ Κεντρικής Μακεδονίας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Διοίκησης Συστημάτων Εφοδιασμού, ΤΕΙ Κεντρικής Μακεδονίας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8E150A">
        <w:rPr>
          <w:rFonts w:ascii="Georgia" w:hAnsi="Georgia"/>
          <w:color w:val="auto"/>
        </w:rPr>
        <w:t>Εφαρμοσμένης Πληροφορικής, Πανεπιστήμιο Μακεδονίας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Λογιστικής και Χρηματοοικονομικής, ΤΕΙ Αν. Μακεδονίας &amp; Θράκης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Λογιστικής και Χρηματοοικονομικής, ΤΕΙ Θεσσαλίας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Λογιστικής και Χρηματοοικονομικής, ΤΕΙ Κεντρικής Μακεδονίας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Λογιστικής και Χρηματοοικονομικής, ΤΕΙ Πειραιά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Μηχανικών Πληροφορικής, </w:t>
      </w:r>
      <w:proofErr w:type="spellStart"/>
      <w:r w:rsidRPr="008E150A">
        <w:rPr>
          <w:rFonts w:ascii="Georgia" w:eastAsia="Times New Roman" w:hAnsi="Georgia" w:cs="Times New Roman"/>
          <w:color w:val="auto"/>
          <w:lang w:eastAsia="el-GR"/>
        </w:rPr>
        <w:t>Αλεξάνδρειο</w:t>
      </w:r>
      <w:proofErr w:type="spellEnd"/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ΤΕΙ Θεσσαλονίκης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Μηχανικών Πληροφορικής, ΤΕΙ Δυτικής Ελλάδας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Μηχανολόγων Μηχανικών, ΤΕΙ Κεντρική Μακεδονίας </w:t>
      </w:r>
    </w:p>
    <w:p w:rsidR="008E150A" w:rsidRPr="008E150A" w:rsidRDefault="008E150A" w:rsidP="008E150A">
      <w:pPr>
        <w:pStyle w:val="Default"/>
        <w:numPr>
          <w:ilvl w:val="0"/>
          <w:numId w:val="1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hAnsi="Georgia"/>
          <w:color w:val="auto"/>
        </w:rPr>
        <w:t>Πολιτικών Μηχανικών, Δημοκρίτειο Πανεπιστήμιο Θράκης</w:t>
      </w:r>
    </w:p>
    <w:p w:rsidR="008E150A" w:rsidRDefault="008E150A" w:rsidP="008E150A">
      <w:pPr>
        <w:pStyle w:val="Default"/>
        <w:rPr>
          <w:rFonts w:ascii="Georgia" w:hAnsi="Georgia"/>
          <w:color w:val="auto"/>
        </w:rPr>
      </w:pPr>
    </w:p>
    <w:p w:rsidR="008E150A" w:rsidRDefault="008E150A" w:rsidP="008E150A">
      <w:pPr>
        <w:pStyle w:val="Default"/>
        <w:rPr>
          <w:rFonts w:ascii="Georgia" w:hAnsi="Georgia"/>
          <w:color w:val="auto"/>
        </w:rPr>
      </w:pPr>
    </w:p>
    <w:p w:rsidR="008E150A" w:rsidRPr="008E150A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>
        <w:rPr>
          <w:rFonts w:ascii="Georgia" w:hAnsi="Georgia"/>
          <w:b/>
          <w:sz w:val="24"/>
          <w:szCs w:val="24"/>
          <w:lang w:val="el-GR"/>
        </w:rPr>
        <w:t>Γ</w:t>
      </w:r>
      <w:r w:rsidRPr="008E150A">
        <w:rPr>
          <w:rFonts w:ascii="Georgia" w:hAnsi="Georgia"/>
          <w:b/>
          <w:sz w:val="24"/>
          <w:szCs w:val="24"/>
          <w:lang w:val="el-GR"/>
        </w:rPr>
        <w:t xml:space="preserve">) </w:t>
      </w:r>
      <w:r>
        <w:rPr>
          <w:rFonts w:ascii="Georgia" w:hAnsi="Georgia"/>
          <w:b/>
          <w:sz w:val="24"/>
          <w:szCs w:val="24"/>
          <w:lang w:val="el-GR"/>
        </w:rPr>
        <w:t>Πρυτάνεις</w:t>
      </w:r>
      <w:r w:rsidRPr="008E150A">
        <w:rPr>
          <w:rFonts w:ascii="Georgia" w:hAnsi="Georgia"/>
          <w:b/>
          <w:sz w:val="24"/>
          <w:szCs w:val="24"/>
          <w:lang w:val="el-GR"/>
        </w:rPr>
        <w:t xml:space="preserve"> </w:t>
      </w:r>
      <w:r>
        <w:rPr>
          <w:rFonts w:ascii="Georgia" w:hAnsi="Georgia"/>
          <w:b/>
          <w:sz w:val="24"/>
          <w:szCs w:val="24"/>
          <w:lang w:val="el-GR"/>
        </w:rPr>
        <w:t>Ιδρυμάτων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proofErr w:type="spellStart"/>
      <w:r w:rsidRPr="008E150A">
        <w:rPr>
          <w:rFonts w:ascii="Georgia" w:eastAsia="Times New Roman" w:hAnsi="Georgia" w:cs="Times New Roman"/>
          <w:color w:val="auto"/>
          <w:lang w:eastAsia="el-GR"/>
        </w:rPr>
        <w:t>Αλεξάνδρειο</w:t>
      </w:r>
      <w:proofErr w:type="spellEnd"/>
      <w:r w:rsidRPr="008E150A">
        <w:rPr>
          <w:rFonts w:ascii="Georgia" w:eastAsia="Times New Roman" w:hAnsi="Georgia" w:cs="Times New Roman"/>
          <w:color w:val="auto"/>
          <w:lang w:eastAsia="el-GR"/>
        </w:rPr>
        <w:t xml:space="preserve"> Τ.Ε.Ι. Θεσσαλονίκης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Δημοκρίτειο Πανεπιστήμιο Θράκης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Πανεπιστήμιο Μακεδονίας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Ανατολικής Μακεδονίας και Θράκης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Δυτικής Ελλάδας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Θεσσαλίας</w:t>
      </w:r>
    </w:p>
    <w:p w:rsidR="008E150A" w:rsidRP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Κεντρικής Μακεδονίας</w:t>
      </w:r>
    </w:p>
    <w:p w:rsidR="008E150A" w:rsidRDefault="008E150A" w:rsidP="008E150A">
      <w:pPr>
        <w:pStyle w:val="Default"/>
        <w:numPr>
          <w:ilvl w:val="0"/>
          <w:numId w:val="3"/>
        </w:numPr>
        <w:rPr>
          <w:rFonts w:ascii="Georgia" w:eastAsia="Times New Roman" w:hAnsi="Georgia" w:cs="Times New Roman"/>
          <w:color w:val="auto"/>
          <w:lang w:eastAsia="el-GR"/>
        </w:rPr>
      </w:pPr>
      <w:r w:rsidRPr="008E150A">
        <w:rPr>
          <w:rFonts w:ascii="Georgia" w:eastAsia="Times New Roman" w:hAnsi="Georgia" w:cs="Times New Roman"/>
          <w:color w:val="auto"/>
          <w:lang w:eastAsia="el-GR"/>
        </w:rPr>
        <w:t>Τ.Ε.Ι. Πειραιά</w:t>
      </w:r>
    </w:p>
    <w:p w:rsidR="008E150A" w:rsidRDefault="008E150A" w:rsidP="008E150A">
      <w:pPr>
        <w:pStyle w:val="Default"/>
        <w:rPr>
          <w:rFonts w:ascii="Georgia" w:eastAsia="Times New Roman" w:hAnsi="Georgia" w:cs="Times New Roman"/>
          <w:color w:val="auto"/>
          <w:lang w:eastAsia="el-GR"/>
        </w:rPr>
      </w:pPr>
    </w:p>
    <w:p w:rsidR="008E150A" w:rsidRDefault="008E150A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FF4DD4">
        <w:rPr>
          <w:rFonts w:ascii="Georgia" w:hAnsi="Georgia"/>
          <w:b/>
          <w:sz w:val="24"/>
          <w:szCs w:val="24"/>
          <w:lang w:val="el-GR"/>
        </w:rPr>
        <w:t xml:space="preserve">Δ) Πρύτανη Τ.Ε.Ι Κεντρικής Μακεδονίας </w:t>
      </w:r>
    </w:p>
    <w:p w:rsidR="00FF4DD4" w:rsidRPr="00FF4DD4" w:rsidRDefault="00FF4DD4" w:rsidP="008E150A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Default="008E150A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  <w:r w:rsidRPr="00FF4DD4">
        <w:rPr>
          <w:rFonts w:ascii="Georgia" w:hAnsi="Georgia"/>
          <w:b/>
          <w:sz w:val="24"/>
          <w:szCs w:val="24"/>
          <w:lang w:val="el-GR"/>
        </w:rPr>
        <w:t xml:space="preserve">Ε) </w:t>
      </w:r>
      <w:r w:rsidR="00FF4DD4" w:rsidRPr="00FF4DD4">
        <w:rPr>
          <w:rFonts w:ascii="Georgia" w:hAnsi="Georgia"/>
          <w:b/>
          <w:sz w:val="24"/>
          <w:szCs w:val="24"/>
          <w:lang w:val="el-GR"/>
        </w:rPr>
        <w:t>Κοσμήτορα</w:t>
      </w:r>
      <w:r w:rsidRPr="00FF4DD4">
        <w:rPr>
          <w:rFonts w:ascii="Georgia" w:hAnsi="Georgia"/>
          <w:b/>
          <w:sz w:val="24"/>
          <w:szCs w:val="24"/>
          <w:lang w:val="el-GR"/>
        </w:rPr>
        <w:t xml:space="preserve"> Σ.Δ.Ο. Τ.Ε.Ι. Κεντρικής Μακεδονίας </w:t>
      </w:r>
    </w:p>
    <w:p w:rsidR="00FF4DD4" w:rsidRPr="00FF4DD4" w:rsidRDefault="00FF4DD4" w:rsidP="00FF4DD4">
      <w:pPr>
        <w:jc w:val="both"/>
        <w:rPr>
          <w:rFonts w:ascii="Georgia" w:hAnsi="Georgia"/>
          <w:b/>
          <w:sz w:val="24"/>
          <w:szCs w:val="24"/>
          <w:lang w:val="el-GR"/>
        </w:rPr>
      </w:pPr>
    </w:p>
    <w:p w:rsidR="008E150A" w:rsidRDefault="008E150A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FF4DD4">
        <w:rPr>
          <w:rFonts w:ascii="Georgia" w:eastAsia="Times New Roman" w:hAnsi="Georgia" w:cs="Times New Roman"/>
          <w:b/>
          <w:color w:val="auto"/>
          <w:lang w:eastAsia="el-GR"/>
        </w:rPr>
        <w:t>ΣΤ) Υποψήφιους για τη θέση (</w:t>
      </w:r>
      <w:proofErr w:type="spellStart"/>
      <w:r w:rsidR="00FF4DD4">
        <w:rPr>
          <w:rFonts w:ascii="Georgia" w:eastAsia="Times New Roman" w:hAnsi="Georgia" w:cs="Times New Roman"/>
          <w:b/>
          <w:color w:val="auto"/>
          <w:lang w:eastAsia="el-GR"/>
        </w:rPr>
        <w:t>Κύδρο</w:t>
      </w:r>
      <w:proofErr w:type="spellEnd"/>
      <w:r w:rsidR="00FF4DD4">
        <w:rPr>
          <w:rFonts w:ascii="Georgia" w:eastAsia="Times New Roman" w:hAnsi="Georgia" w:cs="Times New Roman"/>
          <w:b/>
          <w:color w:val="auto"/>
          <w:lang w:eastAsia="el-GR"/>
        </w:rPr>
        <w:t xml:space="preserve"> Δημήτριο, </w:t>
      </w:r>
      <w:proofErr w:type="spellStart"/>
      <w:r w:rsidR="00FF4DD4">
        <w:rPr>
          <w:rFonts w:ascii="Georgia" w:eastAsia="Times New Roman" w:hAnsi="Georgia" w:cs="Times New Roman"/>
          <w:b/>
          <w:color w:val="auto"/>
          <w:lang w:eastAsia="el-GR"/>
        </w:rPr>
        <w:t>Μπερδέκλη</w:t>
      </w:r>
      <w:proofErr w:type="spellEnd"/>
      <w:r w:rsidR="00FF4DD4">
        <w:rPr>
          <w:rFonts w:ascii="Georgia" w:eastAsia="Times New Roman" w:hAnsi="Georgia" w:cs="Times New Roman"/>
          <w:b/>
          <w:color w:val="auto"/>
          <w:lang w:eastAsia="el-GR"/>
        </w:rPr>
        <w:t xml:space="preserve"> Χριστίνα</w:t>
      </w:r>
      <w:r w:rsidRPr="00FF4DD4">
        <w:rPr>
          <w:rFonts w:ascii="Georgia" w:eastAsia="Times New Roman" w:hAnsi="Georgia" w:cs="Times New Roman"/>
          <w:b/>
          <w:color w:val="auto"/>
          <w:lang w:eastAsia="el-GR"/>
        </w:rPr>
        <w:t>)</w:t>
      </w: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r>
        <w:rPr>
          <w:rFonts w:ascii="Georgia" w:eastAsia="Times New Roman" w:hAnsi="Georgia" w:cs="Times New Roman"/>
          <w:b/>
          <w:color w:val="auto"/>
          <w:lang w:eastAsia="el-GR"/>
        </w:rPr>
        <w:t>Ο Αναπληρωτής Πρόεδρος</w:t>
      </w: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ind w:left="5040"/>
        <w:jc w:val="center"/>
        <w:rPr>
          <w:rFonts w:ascii="Georgia" w:eastAsia="Times New Roman" w:hAnsi="Georgia" w:cs="Times New Roman"/>
          <w:b/>
          <w:color w:val="auto"/>
          <w:lang w:eastAsia="el-GR"/>
        </w:rPr>
      </w:pPr>
      <w:proofErr w:type="spellStart"/>
      <w:r>
        <w:rPr>
          <w:rFonts w:ascii="Georgia" w:eastAsia="Times New Roman" w:hAnsi="Georgia" w:cs="Times New Roman"/>
          <w:b/>
          <w:color w:val="auto"/>
          <w:lang w:eastAsia="el-GR"/>
        </w:rPr>
        <w:t>Αλεξανδράκης</w:t>
      </w:r>
      <w:proofErr w:type="spellEnd"/>
      <w:r>
        <w:rPr>
          <w:rFonts w:ascii="Georgia" w:eastAsia="Times New Roman" w:hAnsi="Georgia" w:cs="Times New Roman"/>
          <w:b/>
          <w:color w:val="auto"/>
          <w:lang w:eastAsia="el-GR"/>
        </w:rPr>
        <w:t xml:space="preserve"> Αλέξανδρος</w:t>
      </w: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p w:rsidR="00FF4DD4" w:rsidRPr="00FF4DD4" w:rsidRDefault="00FF4DD4" w:rsidP="00FF4DD4">
      <w:pPr>
        <w:pStyle w:val="Default"/>
        <w:rPr>
          <w:b/>
          <w:sz w:val="20"/>
          <w:szCs w:val="20"/>
        </w:rPr>
      </w:pPr>
      <w:r w:rsidRPr="00FF4DD4">
        <w:rPr>
          <w:b/>
          <w:sz w:val="20"/>
          <w:szCs w:val="20"/>
        </w:rPr>
        <w:t xml:space="preserve">Συνημμένα: </w:t>
      </w:r>
    </w:p>
    <w:p w:rsidR="00FF4DD4" w:rsidRP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  <w:r w:rsidRPr="00FF4DD4">
        <w:rPr>
          <w:b/>
          <w:sz w:val="20"/>
          <w:szCs w:val="20"/>
        </w:rPr>
        <w:t>Ανακοίνωση συγκρότησης εκλεκτορικού σώματος</w:t>
      </w:r>
    </w:p>
    <w:p w:rsidR="00FF4DD4" w:rsidRPr="00FF4DD4" w:rsidRDefault="00FF4DD4" w:rsidP="00FF4DD4">
      <w:pPr>
        <w:pStyle w:val="Default"/>
        <w:jc w:val="both"/>
        <w:rPr>
          <w:rFonts w:ascii="Georgia" w:eastAsia="Times New Roman" w:hAnsi="Georgia" w:cs="Times New Roman"/>
          <w:b/>
          <w:color w:val="auto"/>
          <w:lang w:eastAsia="el-GR"/>
        </w:rPr>
      </w:pPr>
    </w:p>
    <w:sectPr w:rsidR="00FF4DD4" w:rsidRPr="00FF4DD4" w:rsidSect="00182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D4D"/>
    <w:multiLevelType w:val="hybridMultilevel"/>
    <w:tmpl w:val="606C8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957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3AB"/>
    <w:multiLevelType w:val="hybridMultilevel"/>
    <w:tmpl w:val="DE0862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AB4"/>
    <w:rsid w:val="00182999"/>
    <w:rsid w:val="002029E7"/>
    <w:rsid w:val="00257AB4"/>
    <w:rsid w:val="008E150A"/>
    <w:rsid w:val="00B4740E"/>
    <w:rsid w:val="00CA4DE4"/>
    <w:rsid w:val="00DE12AD"/>
    <w:rsid w:val="00E54B8A"/>
    <w:rsid w:val="00EF28FA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AB4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25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4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teiser.gr/images/theme/header_logo_e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504E-199A-41D0-B43E-2B8C32B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2017-09-22T07:09:00Z</cp:lastPrinted>
  <dcterms:created xsi:type="dcterms:W3CDTF">2017-09-22T06:11:00Z</dcterms:created>
  <dcterms:modified xsi:type="dcterms:W3CDTF">2017-09-22T07:18:00Z</dcterms:modified>
</cp:coreProperties>
</file>